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CE" w:rsidRPr="00B200CE" w:rsidRDefault="00B200CE" w:rsidP="00B200CE">
      <w:pPr>
        <w:spacing w:after="0"/>
        <w:rPr>
          <w:b/>
          <w:sz w:val="48"/>
          <w:szCs w:val="48"/>
        </w:rPr>
      </w:pPr>
      <w:r w:rsidRPr="00B200CE">
        <w:rPr>
          <w:b/>
          <w:sz w:val="48"/>
          <w:szCs w:val="48"/>
        </w:rPr>
        <w:t>Core Elements Overview</w:t>
      </w:r>
    </w:p>
    <w:p w:rsidR="00D0383C" w:rsidRPr="00085103" w:rsidRDefault="00E30EAF">
      <w:pPr>
        <w:rPr>
          <w:b/>
        </w:rPr>
      </w:pPr>
      <w:r>
        <w:rPr>
          <w:b/>
        </w:rPr>
        <w:t>Providing</w:t>
      </w:r>
      <w:r w:rsidR="00D0383C" w:rsidRPr="00085103">
        <w:rPr>
          <w:b/>
        </w:rPr>
        <w:t xml:space="preserve"> a platform for men to build relationships with boys for the purpose of discipleship</w:t>
      </w:r>
      <w:r w:rsidR="00B6187B">
        <w:rPr>
          <w:b/>
        </w:rPr>
        <w:t xml:space="preserve"> through…</w:t>
      </w:r>
    </w:p>
    <w:p w:rsidR="00D0383C" w:rsidRDefault="00B6187B">
      <w:pPr>
        <w:rPr>
          <w:b/>
          <w:sz w:val="32"/>
          <w:szCs w:val="32"/>
        </w:rPr>
      </w:pPr>
      <w:r>
        <w:rPr>
          <w:b/>
          <w:sz w:val="32"/>
          <w:szCs w:val="32"/>
        </w:rPr>
        <w:t>…</w:t>
      </w:r>
      <w:r w:rsidR="00D0383C" w:rsidRPr="00955673">
        <w:rPr>
          <w:b/>
          <w:sz w:val="32"/>
          <w:szCs w:val="32"/>
        </w:rPr>
        <w:t xml:space="preserve">Group </w:t>
      </w:r>
      <w:r w:rsidR="00F174DA">
        <w:rPr>
          <w:b/>
          <w:sz w:val="32"/>
          <w:szCs w:val="32"/>
        </w:rPr>
        <w:t>Activity</w:t>
      </w:r>
    </w:p>
    <w:p w:rsidR="00955673" w:rsidRPr="00955673" w:rsidRDefault="00955673">
      <w:pPr>
        <w:rPr>
          <w:b/>
        </w:rPr>
      </w:pPr>
      <w:r>
        <w:rPr>
          <w:b/>
        </w:rPr>
        <w:t>Create and atmosphere of activity for the purpose of relationship building</w:t>
      </w:r>
      <w:r w:rsidR="00085103">
        <w:rPr>
          <w:b/>
        </w:rPr>
        <w:t>,</w:t>
      </w:r>
      <w:r>
        <w:rPr>
          <w:b/>
        </w:rPr>
        <w:t xml:space="preserve"> skill development and discipleship</w:t>
      </w:r>
      <w:r w:rsidR="00EA04BA">
        <w:rPr>
          <w:b/>
        </w:rPr>
        <w:t>.</w:t>
      </w:r>
    </w:p>
    <w:p w:rsidR="00E30EAF" w:rsidRDefault="00E30EAF" w:rsidP="00E30EAF">
      <w:pPr>
        <w:pStyle w:val="ListParagraph"/>
        <w:numPr>
          <w:ilvl w:val="0"/>
          <w:numId w:val="1"/>
        </w:numPr>
      </w:pPr>
      <w:r>
        <w:t>Tree Climber Leaders’ Guides</w:t>
      </w:r>
    </w:p>
    <w:p w:rsidR="00E30EAF" w:rsidRDefault="00E30EAF" w:rsidP="00E30EAF">
      <w:pPr>
        <w:pStyle w:val="ListParagraph"/>
        <w:numPr>
          <w:ilvl w:val="0"/>
          <w:numId w:val="1"/>
        </w:numPr>
      </w:pPr>
      <w:r>
        <w:t>Treks Leaders’ Guides</w:t>
      </w:r>
    </w:p>
    <w:p w:rsidR="00E30EAF" w:rsidRDefault="00E30EAF" w:rsidP="00E30EAF">
      <w:pPr>
        <w:pStyle w:val="ListParagraph"/>
        <w:numPr>
          <w:ilvl w:val="0"/>
          <w:numId w:val="1"/>
        </w:numPr>
      </w:pPr>
      <w:r>
        <w:t>Stockade Leaders’ Guides</w:t>
      </w:r>
    </w:p>
    <w:p w:rsidR="00D0383C" w:rsidRDefault="00D0383C" w:rsidP="00955673">
      <w:pPr>
        <w:pStyle w:val="ListParagraph"/>
        <w:numPr>
          <w:ilvl w:val="0"/>
          <w:numId w:val="1"/>
        </w:numPr>
      </w:pPr>
      <w:r>
        <w:t>Battalion Leaders</w:t>
      </w:r>
      <w:r w:rsidR="00085103">
        <w:t>’</w:t>
      </w:r>
      <w:r>
        <w:t xml:space="preserve"> Guides</w:t>
      </w:r>
    </w:p>
    <w:p w:rsidR="00EA04BA" w:rsidRDefault="00EA04BA" w:rsidP="00EA04BA">
      <w:r>
        <w:t>Leaders</w:t>
      </w:r>
      <w:r w:rsidR="00085103">
        <w:t>’</w:t>
      </w:r>
      <w:r>
        <w:t xml:space="preserve"> Guides help</w:t>
      </w:r>
      <w:r w:rsidR="00E30EAF">
        <w:t xml:space="preserve"> men</w:t>
      </w:r>
      <w:r>
        <w:t xml:space="preserve"> </w:t>
      </w:r>
      <w:r w:rsidR="00E30EAF">
        <w:t>carry out action-</w:t>
      </w:r>
      <w:r>
        <w:t>pac</w:t>
      </w:r>
      <w:r w:rsidR="00085103">
        <w:t xml:space="preserve">ked meetings which are intentional in </w:t>
      </w:r>
      <w:r w:rsidR="002B5900">
        <w:t>teaching boys new skills/interest areas and biblical lessons.</w:t>
      </w:r>
    </w:p>
    <w:p w:rsidR="00D0383C" w:rsidRDefault="00D0383C"/>
    <w:p w:rsidR="00D0383C" w:rsidRDefault="00B6187B">
      <w:pPr>
        <w:rPr>
          <w:b/>
          <w:sz w:val="32"/>
          <w:szCs w:val="32"/>
        </w:rPr>
      </w:pPr>
      <w:r>
        <w:rPr>
          <w:b/>
          <w:sz w:val="32"/>
          <w:szCs w:val="32"/>
        </w:rPr>
        <w:t>…</w:t>
      </w:r>
      <w:r w:rsidR="00F174DA">
        <w:rPr>
          <w:b/>
          <w:sz w:val="32"/>
          <w:szCs w:val="32"/>
        </w:rPr>
        <w:t>One-on-o</w:t>
      </w:r>
      <w:r w:rsidR="00D0383C" w:rsidRPr="00955673">
        <w:rPr>
          <w:b/>
          <w:sz w:val="32"/>
          <w:szCs w:val="32"/>
        </w:rPr>
        <w:t xml:space="preserve">ne </w:t>
      </w:r>
      <w:r w:rsidR="00F174DA">
        <w:rPr>
          <w:b/>
          <w:sz w:val="32"/>
          <w:szCs w:val="32"/>
        </w:rPr>
        <w:t>Mentoring</w:t>
      </w:r>
    </w:p>
    <w:p w:rsidR="00955673" w:rsidRPr="00EA04BA" w:rsidRDefault="00955673">
      <w:pPr>
        <w:rPr>
          <w:b/>
        </w:rPr>
      </w:pPr>
      <w:proofErr w:type="gramStart"/>
      <w:r w:rsidRPr="00EA04BA">
        <w:rPr>
          <w:b/>
        </w:rPr>
        <w:t xml:space="preserve">Provides an opportunity for a man to intentionally and systematically mentor a boy toward godly manhood </w:t>
      </w:r>
      <w:r w:rsidR="00E30EAF">
        <w:rPr>
          <w:b/>
        </w:rPr>
        <w:t>and</w:t>
      </w:r>
      <w:r w:rsidRPr="00EA04BA">
        <w:rPr>
          <w:b/>
        </w:rPr>
        <w:t xml:space="preserve"> biblical worldview.</w:t>
      </w:r>
      <w:proofErr w:type="gramEnd"/>
      <w:r w:rsidRPr="00EA04BA">
        <w:rPr>
          <w:b/>
        </w:rPr>
        <w:t xml:space="preserve"> </w:t>
      </w:r>
    </w:p>
    <w:p w:rsidR="00E30EAF" w:rsidRDefault="00E30EAF" w:rsidP="00E30EAF">
      <w:pPr>
        <w:pStyle w:val="ListParagraph"/>
        <w:numPr>
          <w:ilvl w:val="0"/>
          <w:numId w:val="2"/>
        </w:numPr>
      </w:pPr>
      <w:r>
        <w:t>Tree Climber</w:t>
      </w:r>
    </w:p>
    <w:p w:rsidR="00E30EAF" w:rsidRDefault="00E30EAF" w:rsidP="00E30EAF">
      <w:pPr>
        <w:pStyle w:val="ListParagraph"/>
        <w:numPr>
          <w:ilvl w:val="1"/>
          <w:numId w:val="2"/>
        </w:numPr>
      </w:pPr>
      <w:r>
        <w:t>Woody’s Checkup (in the Leaders’ Guide)</w:t>
      </w:r>
    </w:p>
    <w:p w:rsidR="00E30EAF" w:rsidRDefault="00E30EAF" w:rsidP="00E30EAF">
      <w:pPr>
        <w:pStyle w:val="ListParagraph"/>
        <w:numPr>
          <w:ilvl w:val="1"/>
          <w:numId w:val="2"/>
        </w:numPr>
      </w:pPr>
      <w:r>
        <w:t>Take home handout (from boy’s packet</w:t>
      </w:r>
    </w:p>
    <w:p w:rsidR="00E30EAF" w:rsidRDefault="00E30EAF" w:rsidP="00E30EAF">
      <w:pPr>
        <w:pStyle w:val="ListParagraph"/>
        <w:numPr>
          <w:ilvl w:val="0"/>
          <w:numId w:val="2"/>
        </w:numPr>
      </w:pPr>
      <w:r>
        <w:t xml:space="preserve">Stockade </w:t>
      </w:r>
    </w:p>
    <w:p w:rsidR="00E30EAF" w:rsidRDefault="00E30EAF" w:rsidP="00E30EAF">
      <w:pPr>
        <w:pStyle w:val="ListParagraph"/>
        <w:numPr>
          <w:ilvl w:val="1"/>
          <w:numId w:val="2"/>
        </w:numPr>
      </w:pPr>
      <w:r>
        <w:t>4 Trail Books (2 Builder Trails, 2 Sentinel Trails)</w:t>
      </w:r>
    </w:p>
    <w:p w:rsidR="00E30EAF" w:rsidRDefault="00E30EAF" w:rsidP="00E30EAF">
      <w:pPr>
        <w:pStyle w:val="ListParagraph"/>
        <w:numPr>
          <w:ilvl w:val="1"/>
          <w:numId w:val="2"/>
        </w:numPr>
      </w:pPr>
      <w:r>
        <w:t>Outpost Adventure books (provide a bridge between Leaders’ Guides and Trail Books</w:t>
      </w:r>
    </w:p>
    <w:p w:rsidR="00955673" w:rsidRDefault="00D0383C" w:rsidP="00955673">
      <w:pPr>
        <w:pStyle w:val="ListParagraph"/>
        <w:numPr>
          <w:ilvl w:val="0"/>
          <w:numId w:val="2"/>
        </w:numPr>
      </w:pPr>
      <w:r>
        <w:t xml:space="preserve">Battalion </w:t>
      </w:r>
    </w:p>
    <w:p w:rsidR="00D0383C" w:rsidRDefault="00D0383C" w:rsidP="00955673">
      <w:pPr>
        <w:pStyle w:val="ListParagraph"/>
        <w:numPr>
          <w:ilvl w:val="1"/>
          <w:numId w:val="2"/>
        </w:numPr>
      </w:pPr>
      <w:r>
        <w:t>Adventure Trails</w:t>
      </w:r>
    </w:p>
    <w:p w:rsidR="00D0383C" w:rsidRDefault="00D0383C" w:rsidP="00955673">
      <w:pPr>
        <w:pStyle w:val="ListParagraph"/>
        <w:numPr>
          <w:ilvl w:val="1"/>
          <w:numId w:val="2"/>
        </w:numPr>
      </w:pPr>
      <w:r>
        <w:t>Leadership Trails</w:t>
      </w:r>
    </w:p>
    <w:p w:rsidR="00955673" w:rsidRDefault="00D0383C" w:rsidP="00955673">
      <w:pPr>
        <w:pStyle w:val="ListParagraph"/>
        <w:numPr>
          <w:ilvl w:val="1"/>
          <w:numId w:val="2"/>
        </w:numPr>
      </w:pPr>
      <w:r>
        <w:t>Herald of Chris</w:t>
      </w:r>
      <w:r w:rsidR="00955673">
        <w:t>t</w:t>
      </w:r>
    </w:p>
    <w:p w:rsidR="00D0383C" w:rsidRDefault="00B200CE">
      <w:r>
        <w:t>Boys’</w:t>
      </w:r>
      <w:r w:rsidR="002B5900">
        <w:t xml:space="preserve"> handbooks give men a guideline to help each boy grow spiritually intentional lives. Boys who are guided through this process are lead from their need for Christ, to the basics of Christian thought and practice, toward becoming a mature Christ-follower in all areas of life. CSB focuses on giving boys practical experiences for living out the Word of God.</w:t>
      </w:r>
    </w:p>
    <w:sectPr w:rsidR="00D0383C" w:rsidSect="00B200CE">
      <w:headerReference w:type="even" r:id="rId7"/>
      <w:headerReference w:type="default" r:id="rId8"/>
      <w:footerReference w:type="even" r:id="rId9"/>
      <w:footerReference w:type="default" r:id="rId10"/>
      <w:headerReference w:type="first" r:id="rId11"/>
      <w:footerReference w:type="first" r:id="rId12"/>
      <w:pgSz w:w="12240" w:h="15840"/>
      <w:pgMar w:top="1815"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C35" w:rsidRDefault="009B4C35" w:rsidP="00B6187B">
      <w:pPr>
        <w:spacing w:after="0" w:line="240" w:lineRule="auto"/>
      </w:pPr>
      <w:r>
        <w:separator/>
      </w:r>
    </w:p>
  </w:endnote>
  <w:endnote w:type="continuationSeparator" w:id="0">
    <w:p w:rsidR="009B4C35" w:rsidRDefault="009B4C35" w:rsidP="00B61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CE" w:rsidRDefault="00B200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7B" w:rsidRDefault="00B6187B" w:rsidP="00B6187B">
    <w:pPr>
      <w:pStyle w:val="Footer"/>
      <w:jc w:val="right"/>
    </w:pPr>
    <w:r w:rsidRPr="00B6187B">
      <w:rPr>
        <w:noProof/>
      </w:rPr>
      <w:drawing>
        <wp:inline distT="0" distB="0" distL="0" distR="0">
          <wp:extent cx="1272339" cy="461497"/>
          <wp:effectExtent l="19050" t="0" r="401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5708" t="21287" r="35646" b="60297"/>
                  <a:stretch>
                    <a:fillRect/>
                  </a:stretch>
                </pic:blipFill>
                <pic:spPr bwMode="auto">
                  <a:xfrm>
                    <a:off x="0" y="0"/>
                    <a:ext cx="1273625" cy="461964"/>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CE" w:rsidRDefault="00B20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C35" w:rsidRDefault="009B4C35" w:rsidP="00B6187B">
      <w:pPr>
        <w:spacing w:after="0" w:line="240" w:lineRule="auto"/>
      </w:pPr>
      <w:r>
        <w:separator/>
      </w:r>
    </w:p>
  </w:footnote>
  <w:footnote w:type="continuationSeparator" w:id="0">
    <w:p w:rsidR="009B4C35" w:rsidRDefault="009B4C35" w:rsidP="00B61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CE" w:rsidRDefault="00B200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7B" w:rsidRDefault="00B6187B" w:rsidP="00B6187B">
    <w:pPr>
      <w:spacing w:after="0"/>
      <w:jc w:val="center"/>
      <w:rPr>
        <w:b/>
        <w:sz w:val="36"/>
        <w:szCs w:val="36"/>
      </w:rPr>
    </w:pPr>
    <w:r>
      <w:rPr>
        <w:noProof/>
      </w:rPr>
      <w:drawing>
        <wp:inline distT="0" distB="0" distL="0" distR="0">
          <wp:extent cx="1281290" cy="850231"/>
          <wp:effectExtent l="19050" t="0" r="0" b="0"/>
          <wp:docPr id="4" name="Picture 4" descr="C:\Users\Ohio Director CSB\Documents\CSB Ministries\CSB Logo\02 jpg files\medium resolution\csb_logo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hio Director CSB\Documents\CSB Ministries\CSB Logo\02 jpg files\medium resolution\csb_logo_grayscale.jpg"/>
                  <pic:cNvPicPr>
                    <a:picLocks noChangeAspect="1" noChangeArrowheads="1"/>
                  </pic:cNvPicPr>
                </pic:nvPicPr>
                <pic:blipFill>
                  <a:blip r:embed="rId1"/>
                  <a:srcRect/>
                  <a:stretch>
                    <a:fillRect/>
                  </a:stretch>
                </pic:blipFill>
                <pic:spPr bwMode="auto">
                  <a:xfrm>
                    <a:off x="0" y="0"/>
                    <a:ext cx="1281291" cy="850232"/>
                  </a:xfrm>
                  <a:prstGeom prst="rect">
                    <a:avLst/>
                  </a:prstGeom>
                  <a:noFill/>
                  <a:ln w="9525">
                    <a:noFill/>
                    <a:miter lim="800000"/>
                    <a:headEnd/>
                    <a:tailEnd/>
                  </a:ln>
                </pic:spPr>
              </pic:pic>
            </a:graphicData>
          </a:graphic>
        </wp:inline>
      </w:drawing>
    </w:r>
  </w:p>
  <w:p w:rsidR="00B6187B" w:rsidRPr="00F174DA" w:rsidRDefault="00B6187B" w:rsidP="00B6187B">
    <w:pPr>
      <w:spacing w:after="0"/>
      <w:jc w:val="center"/>
      <w:rPr>
        <w:b/>
        <w:imprint/>
        <w:color w:val="A6A6A6" w:themeColor="background1" w:themeShade="A6"/>
        <w:sz w:val="36"/>
        <w:szCs w:val="36"/>
      </w:rPr>
    </w:pPr>
    <w:r w:rsidRPr="00F174DA">
      <w:rPr>
        <w:b/>
        <w:imprint/>
        <w:color w:val="A6A6A6" w:themeColor="background1" w:themeShade="A6"/>
        <w:sz w:val="36"/>
        <w:szCs w:val="36"/>
      </w:rPr>
      <w:t>CSB Ministries – Christian Service Brigade</w:t>
    </w:r>
  </w:p>
  <w:p w:rsidR="00B6187B" w:rsidRPr="00F174DA" w:rsidRDefault="00B6187B" w:rsidP="00B6187B">
    <w:pPr>
      <w:jc w:val="center"/>
      <w:rPr>
        <w:imprint/>
        <w:color w:val="A6A6A6" w:themeColor="background1" w:themeShade="A6"/>
      </w:rPr>
    </w:pPr>
    <w:r w:rsidRPr="00F174DA">
      <w:rPr>
        <w:imprint/>
        <w:color w:val="A6A6A6" w:themeColor="background1" w:themeShade="A6"/>
      </w:rPr>
      <w:t>Building Godly Men of Today and Tomorrow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CE" w:rsidRDefault="00B200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55796"/>
    <w:multiLevelType w:val="hybridMultilevel"/>
    <w:tmpl w:val="9000E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A25CB"/>
    <w:multiLevelType w:val="hybridMultilevel"/>
    <w:tmpl w:val="33E4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0383C"/>
    <w:rsid w:val="00085103"/>
    <w:rsid w:val="002B5900"/>
    <w:rsid w:val="00667A08"/>
    <w:rsid w:val="00955673"/>
    <w:rsid w:val="009B4C35"/>
    <w:rsid w:val="00B200CE"/>
    <w:rsid w:val="00B6187B"/>
    <w:rsid w:val="00B73649"/>
    <w:rsid w:val="00D0383C"/>
    <w:rsid w:val="00E30EAF"/>
    <w:rsid w:val="00E63077"/>
    <w:rsid w:val="00EA04BA"/>
    <w:rsid w:val="00F17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673"/>
    <w:pPr>
      <w:ind w:left="720"/>
      <w:contextualSpacing/>
    </w:pPr>
  </w:style>
  <w:style w:type="paragraph" w:styleId="Header">
    <w:name w:val="header"/>
    <w:basedOn w:val="Normal"/>
    <w:link w:val="HeaderChar"/>
    <w:uiPriority w:val="99"/>
    <w:unhideWhenUsed/>
    <w:rsid w:val="00B6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87B"/>
  </w:style>
  <w:style w:type="paragraph" w:styleId="Footer">
    <w:name w:val="footer"/>
    <w:basedOn w:val="Normal"/>
    <w:link w:val="FooterChar"/>
    <w:uiPriority w:val="99"/>
    <w:semiHidden/>
    <w:unhideWhenUsed/>
    <w:rsid w:val="00B618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87B"/>
  </w:style>
  <w:style w:type="paragraph" w:styleId="BalloonText">
    <w:name w:val="Balloon Text"/>
    <w:basedOn w:val="Normal"/>
    <w:link w:val="BalloonTextChar"/>
    <w:uiPriority w:val="99"/>
    <w:semiHidden/>
    <w:unhideWhenUsed/>
    <w:rsid w:val="00B61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 Director CSB</dc:creator>
  <cp:lastModifiedBy>dkinkade</cp:lastModifiedBy>
  <cp:revision>4</cp:revision>
  <cp:lastPrinted>2015-03-11T21:54:00Z</cp:lastPrinted>
  <dcterms:created xsi:type="dcterms:W3CDTF">2015-01-16T23:02:00Z</dcterms:created>
  <dcterms:modified xsi:type="dcterms:W3CDTF">2015-03-11T21:56:00Z</dcterms:modified>
</cp:coreProperties>
</file>